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8"/>
          <w:szCs w:val="28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8"/>
          <w:szCs w:val="28"/>
          <w:shd w:fill="FFFFFF" w:val="clear"/>
          <w:lang w:eastAsia="zh-CN"/>
        </w:rPr>
        <w:t>Umowa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na udzielanie świadczeń zdrowotnych przez lekarza  w  Oddziale Ortopedycznym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w Zespole Opieki Zdrowotnej w Dębicy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Niniejsza umowa została zawarta w dniu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……………. r.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 Dębicy, w wyniku rozstrzygnięcia konkursu ofert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 dnia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 r.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pomiędzy następującymi Stronami :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Zespołem Opieki Zdrowotnej w Dębicy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ul. Krakowska 91, 39-200 Dębica należycie reprezentowanym przez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Dyrektora Przemysława Wojtysa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Udzielającym zamówienia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a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………………………………………………………………………………………………………………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.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,  </w:t>
      </w:r>
    </w:p>
    <w:p>
      <w:pPr>
        <w:pStyle w:val="Normal"/>
        <w:tabs>
          <w:tab w:val="clear" w:pos="708"/>
          <w:tab w:val="left" w:pos="1288" w:leader="none"/>
        </w:tabs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zwanym dalej </w:t>
      </w:r>
      <w:r>
        <w:rPr>
          <w:rFonts w:eastAsia="SimSun" w:cs="Arial Narrow" w:ascii="Arial Narrow" w:hAnsi="Arial Narrow"/>
          <w:i/>
          <w:iCs/>
          <w:kern w:val="2"/>
          <w:sz w:val="24"/>
          <w:szCs w:val="24"/>
          <w:shd w:fill="FFFFFF" w:val="clear"/>
          <w:lang w:eastAsia="zh-CN"/>
        </w:rPr>
        <w:t>Przyjmującym zamówienie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                                                                            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</w:t>
      </w:r>
    </w:p>
    <w:p>
      <w:pPr>
        <w:pStyle w:val="Normal"/>
        <w:tabs>
          <w:tab w:val="clear" w:pos="708"/>
          <w:tab w:val="left" w:pos="705" w:leader="none"/>
          <w:tab w:val="center" w:pos="4536" w:leader="none"/>
        </w:tabs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Oddziale Ortopedycznym w Zespole Opieki Zdrowotnej w Dębicy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zwanego dalej Oddziałem: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dni powszednie w godzinach 14.35 – 7.00 dnia następnego,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w soboty, niedziele i święta oraz inne dni wolne od pracy w godz. 7.00 – 7.00 dnia następnego.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Wykonywanie świadczeń wskazanych w ust. 1 odbywać się będzie w terminach szczegółowo uzgodnionych z Kierownikiem Oddziału Ortopedycznego, zwanego dalej Kierownikiem Oddziału w formie harmonogramu.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>
        <w:rPr>
          <w:rFonts w:eastAsia="SimSun" w:cs="Arial Narrow" w:ascii="Arial Narrow" w:hAnsi="Arial Narrow"/>
          <w:color w:val="000000"/>
          <w:kern w:val="2"/>
          <w:sz w:val="22"/>
          <w:szCs w:val="24"/>
          <w:shd w:fill="FFFFFF" w:val="clear"/>
          <w:lang w:eastAsia="pl-PL"/>
        </w:rPr>
        <w:t>24.12.2023r., 25.12.2023r., 26.12.2023r., 31.12.2023r, 01.01.2024, 06.01.2024r.,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  <w:lang w:eastAsia="pl-PL"/>
        </w:rPr>
        <w:t>,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ascii="Arial Narrow" w:hAnsi="Arial Narrow"/>
          <w:shd w:fill="FFFFFF" w:val="clear"/>
        </w:rPr>
        <w:t xml:space="preserve">   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4. Przyjmujący Zamówienie może być zobowiązany, w ramach godzin pracy wskazanych w harmonogramie o którym mowa w § 1 ust. 2 do udzielenia świadczeń opieki zdrowotnej pacjentowi w Szpitalnym Oddziale Ratunkowym z Izbą Przyjęć w Zespole Opieki Zdrowotnej w Dębicy, w przypadku gdy niezbędne okaże się posiadanie wiedzy medycznej z zakresu objętego niniejszą umową. W takiej sytuacji Przyjmujący zamówienie ma obowiązek kompleksowego udzielenia świadczenia opieki zdrowotnej -  w tym w szczególności: zlecenia badań, wydania zaleceń, recept, zaświadczeń o niezdolności do pracy, skierowań do leczenia szpitalnego, sporządzania niezbędnej dokumentacji medycznej pacjenta, w tym karty informacyjnej - zgodnie ze swoimi kompetencjami wynikającymi z przedmiotu niniejszej umowy określonych w </w:t>
      </w:r>
      <w:r>
        <w:rPr>
          <w:rFonts w:eastAsia="SimSun" w:cs="SimSun" w:ascii="Arial Narrow" w:hAnsi="Arial Narrow"/>
          <w:kern w:val="2"/>
          <w:sz w:val="24"/>
          <w:szCs w:val="24"/>
          <w:shd w:fill="FFFFFF" w:val="clear"/>
          <w:lang w:eastAsia="zh-CN"/>
        </w:rPr>
        <w:t>§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2 ust. 1 umowy, pacjentom Szpitalnego Oddziału Ratunkowego z Izbą Przyjęć /SOR/. Świadczenia te udzielne będą na wezwanie Triażysty SOR.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2</w:t>
      </w:r>
    </w:p>
    <w:p>
      <w:pPr>
        <w:pStyle w:val="Normal"/>
        <w:suppressAutoHyphens w:val="true"/>
        <w:spacing w:lineRule="auto" w:line="276"/>
        <w:textAlignment w:val="baseline"/>
        <w:rPr>
          <w:rFonts w:ascii="Liberation Serif" w:hAnsi="Liberation Serif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1. Przedmiotem umowy jest udzielanie świadczeń zdrowotnych pacjentom Udzielającego zamówienia w zakresie obowiązków lekarza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………………………….. 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Ponadto, do obowiązków Przyjmującego Zamówienie w ramach niniejszej umowy należy: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prowadzenia sprawozdawczości statystycznej na zasadach określonych w art 18 ustawy z dnia 29 czerwca 1995 o statystyce publicznej;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wystawianie recept i ordynowanie leków zgodnie z obowiązującymi przepisami;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powstrzymywanie się na terenie Udzielającego zamówienia od działalności uciążliwej </w:t>
      </w:r>
      <w:r>
        <w:rPr>
          <w:rFonts w:eastAsia="SimSun" w:ascii="Arial Narrow" w:hAnsi="Arial Narrow"/>
          <w:kern w:val="2"/>
          <w:sz w:val="24"/>
          <w:szCs w:val="24"/>
          <w:lang w:eastAsia="zh-CN"/>
        </w:rPr>
        <w:br/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rozpowszechnianie informacji dotyczących Udzielającego zamówienia w sposób naruszający dobre imię lub renomę Udzielającego zamówienia;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dokonywanie kwalifikacji do kolejek pacjentów oczekujących i prowadzenie kolejek zgodnie z obowiązującymi przepisami oraz wytycznymi Narodowego Funduszu Zdrowia;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uczestniczenie w tworzeniu procedur medycznych na potrzeby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współpraca wymagana w zakresie wdrożenia systemów zarządzania jakością u Udzielającego Zamówienie tj. ISO, Akredytacja;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stosowanie przepisów i zasad bezpieczeństwa i higieny pracy obowiązujących u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przestrzeganie przepisów: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10 maja 2018r. o ochronie danych osobowych,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4 lutego 1994r. o prawie autorskim i prawach pokrewnych,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9 czerwca 2006r. o Centralnym Biurze Antykorupcyjnym,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5 grudnia 1996 r. o zawodach lekarza i lekarza dentysty,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Ustawy z dnia z dnia 15 kwietnia 2011 r. o działalności leczniczej;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rozliczanie wykonanych świadczeń zgodnie z zasadami określonymi przez Narodowy Fundusz Zdrowia.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uczestniczenie w transporcie pacjentów kierowanych z Oddziału w Dębicy do innych podmiotów leczniczych w zakresie objętym niniejszą umową, jeżeli istnieją do tego wskazania prawne lub medyczne;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wykonywanie w godzinach wynikających z Harmonogramu pracy świadczeń opieki zdrowotnej oraz konsultacji w SOR, Izbie Przyjęć oraz innych Oddziałach Szpitala zgodnie z potrzebami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dokonywanie w ramach godzin określonych w Harmonogramie pracy analiz oraz zestawień statystycznych wykorzystywanych w pracach Zespołów Akredytacyjnych powoływanych przez Udzielającego według czasokresów i terminów ustalanych przez Udzielającego Zamówienie;</w:t>
      </w:r>
    </w:p>
    <w:p>
      <w:pPr>
        <w:pStyle w:val="ListParagraph"/>
        <w:numPr>
          <w:ilvl w:val="0"/>
          <w:numId w:val="14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stosowanie się do Regulaminu Organizacyjnego Udzielającego Zamówienia oraz innych aktów wewnętrznych wydanych przez Dyrekcję Zespołu Opieki Zdrowotnej w Dębicy, a w przypadku zmiany tych aktów w trakcie trwania umowy, stosuje się te akty w nowym brzmieniu;</w:t>
      </w:r>
    </w:p>
    <w:p>
      <w:pPr>
        <w:pStyle w:val="ListParagraph"/>
        <w:numPr>
          <w:ilvl w:val="0"/>
          <w:numId w:val="15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stosowanie się do obowiązujących u Udzielającego zamówienie zasad potwierdzania przez osoby udzielające świadczeń zdrowotnych na podstawie umów cywilnoprawnych przybycia do miejsca udzielania świadczeń oraz potwierdzania zakończenia ich udzielania,</w:t>
      </w:r>
    </w:p>
    <w:p>
      <w:pPr>
        <w:pStyle w:val="ListParagraph"/>
        <w:numPr>
          <w:ilvl w:val="0"/>
          <w:numId w:val="15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przedkładanie po zakończeniu każdego miesiąca udzielania świadczeń ewidencji godzin w zakresie czynności określonych w § 1 ust. 1 udzielonych w danym miesiącu.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3. Przyjmujący zamówienie obowiązany jest do posiadania uprawnień do orzekania o czasowej niezdolności do pracy i wystawiania zaświadczeń zgodnie z obowiązującymi przepisami prawa. 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3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jest zobowiązany do przestrzegania praw pacjenta wynikających z obowiązujących przepisów.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ListParagraph"/>
        <w:numPr>
          <w:ilvl w:val="0"/>
          <w:numId w:val="9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w zakresie świadczeń określonych w § 1 ust. 1 zobowiązuje się do zasięgania opinii, co do sposobu świadczenia usługi, Kierownika Oddziału lub upoważnionej przez niego osoby, w przypadkach wątpliwych lub trudnych diagnostycznie.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4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.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5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sprzętu, aparatury i materiałów niezbędnych do wykonywania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76"/>
        <w:ind w:left="360" w:hanging="360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zapewnienia badań diagnostycznych;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/>
        <w:ind w:left="360" w:hanging="36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6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Udzielanie świadczeń zdrowotnych, o których mowa w § 1 niniejszej umowy odbywać się będzie według potrzeb Udzielającego zamówienie.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jest zobowiązany do przedstawiania Kierownikowi Oddziału pisemnego, proponowanego indywidualnego harmonogramu udzielania świadczeń w terminie do 10 dnia każdego miesiąca poprzedzającego miesiąc udzielania świadczeń, z zachowaniem wymiaru czasu określonego w §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będących przedmiotem umowy. 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Strony dopuszczają zmianę ilości godzin w miesiącu oraz godzin i terminów wykonywania świadczeń za zgodą Stron, przy czym za Udzielającego zamówienie zgodę wyrażać może Zastępca Dyrektora ds. Opieki Zdrowotnej na wniosek Kierownika Oddziału.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Wniosek o przerwę Przyjmujący zamówienie składa Kierownikowi Oddziału z co najmniej 3 miesięcznym uprzedzeniem, na piśmie z uzasadnieniem wniosku. Za okres przerwy w wykonywaniu niniejszego zamówienia, Przyjmującemu zamówienie nie przysługuje wynagrodzenie. 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lang w:eastAsia="zh-CN"/>
        </w:rPr>
        <w:t>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ListParagraph"/>
        <w:numPr>
          <w:ilvl w:val="0"/>
          <w:numId w:val="6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Koordynację nad organizacją udzielania świadczeń zdrowotnych z zakresu objętego umową sprawuje Zastępca Dyrektora ds. Opieki Zdrowotnej Udzielającego zamówienia lub upoważniona przez niego osoba z prawem do dokonywania modyfikacji harmonogramu wskazanego w ust. 2.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7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jakości i zasadności udzielania świadczeń zdrowotnych określonych w § 1;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liczby i zakresu udzielonych świadczeń,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dokumentacji medycznej;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prowadzenia wymaganej sprawozdawczości statystycznej;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używania sprzętu, aparatury medycznej i innych środków niezbędnych do udzielania świadczeń;</w:t>
      </w:r>
    </w:p>
    <w:p>
      <w:pPr>
        <w:pStyle w:val="ListParagraph"/>
        <w:suppressAutoHyphens w:val="true"/>
        <w:spacing w:lineRule="auto" w:line="276"/>
        <w:ind w:left="360" w:hanging="0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- przestrzegania obowiązujących przepisów prawa.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Udzielający zamówienie jest uprawniony do udzielania zaleceń w zakresie przeprowadzonych działań kontrolnych, o których mowa w ust. 1.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zobowiązuje się do terminowej realizacji zaleceń pokontrolnych w zakresie dotyczącym Przyjmującego zamówienie lekarza.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8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 tytułu realizacji niniejszej umowy Przyjmującemu zamówienie przysługiwać będzie wynagrodzenie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wysokości: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 ……… zł  brutto za godzinę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 wykonywania osobiście świadczeń w </w:t>
      </w: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 xml:space="preserve">Oddziale. 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Podstawą wypłaty wynagrodzenia, o którym mowa w ust. 1 jest rachunek wystawiony przez Przyjmującego zamówienie. 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Rachunek o którym mowa w ust. 2 wystawiany będzie na podstawie miesięcznych ewidencji świadczonych usług medycznych o której mowa w § 2 ust. 2 lit. s) dołączonej do rachunku przez Przyjmującego zamówienie. Powyższa ewidencja winna być zatwierdzona przez Kierownika Oddziału.</w:t>
      </w:r>
      <w:r>
        <w:rPr/>
        <w:t xml:space="preserve"> 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wprowadzenia przez Udzielającego zamówienie zasad wystawiania rachunków, Przyjmujący zamówienie zobowiązany jest do ich przestrzegania.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Wypłata wynagrodzenia będzie następować w okresach miesięcznych, w ciągu 25 dni od otrzymania rachunku wystawionego na koniec danego miesiąca kalendarzowego.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9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przypadku, gdy kara umowna nie wyczerpuje całości poniesionej przez Udzielającego zamówienia szkody, Udzielający zamówienia może dochodzić odszkodowania uzupełniającego na zasadach ogólnych. Przyjmujący zamówienie upoważnia Udzielającego zamówienie do dokonywania potrąceń, z należnego mu wynagrodzenia, kwot wynikających z naliczonych kar umownych.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10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lang w:eastAsia="zh-CN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dowód zawarcia umowy ubezpieczenia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cs="Arial Narrow"/>
          <w:sz w:val="24"/>
          <w:szCs w:val="24"/>
          <w:lang w:eastAsia="pl-PL"/>
        </w:rPr>
      </w:pPr>
      <w:r>
        <w:rPr>
          <w:rFonts w:cs="Arial Narrow" w:ascii="Arial Narrow" w:hAnsi="Arial Narrow"/>
          <w:sz w:val="24"/>
          <w:szCs w:val="24"/>
          <w:lang w:eastAsia="pl-PL"/>
        </w:rPr>
        <w:t xml:space="preserve"> </w:t>
      </w:r>
      <w:r>
        <w:rPr>
          <w:rFonts w:cs="Arial Narrow" w:ascii="Arial Narrow" w:hAnsi="Arial Narrow"/>
          <w:sz w:val="24"/>
          <w:szCs w:val="24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11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Umowa zostaje zawarta na okres od dnia …………. do dnia ……………….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12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świadczeń w dniach i godzinach określonych w § 1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odmówił wykonania świadczenia pomimo, iż miesięczny limit określony w § 1 ust. 1 i 3 nie został w danym miesiącu wyczerpany.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naruszył obowiązki określone w § 2 ust. 2 lit. a)-r)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wykonuje obowiązków wynikających z § 7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zgłosił się do pracy lub udzielał świadczeń zdrowotnych w stanie nietrzeźwym,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0"/>
          <w:szCs w:val="20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4. Udzielający zamówienie może nałożyć na Przyjmującego zamówienie karę umowną za naruszenie obowiązków wymienionych w § 2 w wysokości do 30 % wynagrodzenia za miesiąc poprzedzający miesiąc, w którym dokonano naruszenia obowiązku, za każde naruszenie. Jeżeli wartość szkody przewyższa karę umowną Udzielający zamówienia może dochodzić odszkodowania uzupełniającego.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13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2. Przyjmujący zamówienie zobowiązany jest złożyć pisemne oświadczenie o wywiązaniu się z powyższego zobowiązania.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nieuprawnionym, wykorzystując sposób zabezpieczenia tych danych istniejący u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14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Zmiana postanowień niniejszej umowy mogą być wprowadzone w formie pisemnej pod rygorem nieważności.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Wprowadzenie zmian postanowień umowy podlega ograniczeniom przewidzianym w art. 27 ust. 5 i 6 ustawy o działalności leczniczej.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15</w:t>
      </w:r>
    </w:p>
    <w:p>
      <w:pPr>
        <w:pStyle w:val="Normal"/>
        <w:suppressAutoHyphens w:val="true"/>
        <w:spacing w:lineRule="auto" w:line="276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16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Załączniki do umowy stanowią jej integralną część: Załącznik nr 1 – Zakres obowiązków.</w:t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  <w:t>§ 17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bookmarkStart w:id="0" w:name="_Hlk535313008"/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Umowę niniejszą zawarto w dwóch jednobrzmiących egzemplarzach, po jednym dla każdej ze Stron:</w:t>
      </w:r>
      <w:bookmarkEnd w:id="0"/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tabs>
          <w:tab w:val="clear" w:pos="708"/>
          <w:tab w:val="left" w:pos="5670" w:leader="none"/>
        </w:tabs>
        <w:suppressAutoHyphens w:val="true"/>
        <w:spacing w:lineRule="auto" w:line="276"/>
        <w:jc w:val="left"/>
        <w:textAlignment w:val="baseline"/>
        <w:rPr>
          <w:rFonts w:ascii="Arial Narrow" w:hAnsi="Arial Narrow" w:eastAsia="SimSun" w:cs="Arial Narrow"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>…………………………………</w:t>
      </w: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ab/>
        <w:tab/>
        <w:t>…………………………..</w:t>
      </w:r>
    </w:p>
    <w:p>
      <w:pPr>
        <w:pStyle w:val="Normal"/>
        <w:suppressAutoHyphens w:val="true"/>
        <w:spacing w:lineRule="auto" w:line="276"/>
        <w:jc w:val="left"/>
        <w:textAlignment w:val="baseline"/>
        <w:rPr>
          <w:rFonts w:ascii="Arial Narrow" w:hAnsi="Arial Narrow" w:eastAsia="SimSun"/>
          <w:kern w:val="2"/>
          <w:sz w:val="24"/>
          <w:szCs w:val="24"/>
          <w:lang w:eastAsia="zh-CN"/>
        </w:rPr>
      </w:pPr>
      <w:r>
        <w:rPr>
          <w:rFonts w:eastAsia="SimSun" w:cs="Arial Narrow" w:ascii="Arial Narrow" w:hAnsi="Arial Narrow"/>
          <w:kern w:val="2"/>
          <w:sz w:val="24"/>
          <w:szCs w:val="24"/>
          <w:shd w:fill="FFFFFF" w:val="clear"/>
          <w:lang w:eastAsia="zh-CN"/>
        </w:rPr>
        <w:t xml:space="preserve">Przyjmujący zamówienie                                                                         </w:t>
        <w:tab/>
        <w:t>Udzielający zamówienie</w:t>
      </w:r>
    </w:p>
    <w:p>
      <w:pPr>
        <w:pStyle w:val="Normal"/>
        <w:jc w:val="center"/>
        <w:rPr>
          <w:rFonts w:ascii="Arial Narrow" w:hAnsi="Arial Narrow" w:eastAsia="Times New Roman" w:cs="Times New Roman"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  <w:t xml:space="preserve">Załącznik nr 1 </w:t>
      </w:r>
    </w:p>
    <w:p>
      <w:pPr>
        <w:pStyle w:val="Normal"/>
        <w:rPr>
          <w:rFonts w:ascii="Arial Narrow" w:hAnsi="Arial Narrow" w:eastAsia="Times New Roman" w:cs="Times New Roman"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  <w:t xml:space="preserve"> </w:t>
      </w:r>
      <w:r>
        <w:rPr>
          <w:rFonts w:eastAsia="Times New Roman" w:cs="Times New Roman" w:ascii="Arial Narrow" w:hAnsi="Arial Narrow"/>
          <w:b/>
          <w:lang w:eastAsia="pl-PL"/>
        </w:rPr>
        <w:t xml:space="preserve">do umowy </w:t>
      </w:r>
      <w:bookmarkStart w:id="1" w:name="_Hlk22631745"/>
      <w:r>
        <w:rPr>
          <w:rFonts w:eastAsia="Times New Roman" w:cs="Times New Roman" w:ascii="Arial Narrow" w:hAnsi="Arial Narrow"/>
          <w:b/>
          <w:lang w:eastAsia="pl-PL"/>
        </w:rPr>
        <w:t xml:space="preserve">o udzielenie zamówienia na świadczenie zdrowotne w zakresie świadczeń lekarskich w Oddziale </w:t>
      </w:r>
      <w:bookmarkEnd w:id="1"/>
      <w:r>
        <w:rPr>
          <w:rFonts w:eastAsia="Times New Roman" w:cs="Times New Roman" w:ascii="Arial Narrow" w:hAnsi="Arial Narrow"/>
          <w:b/>
          <w:lang w:eastAsia="pl-PL"/>
        </w:rPr>
        <w:t>Ortopedycznym od ………….. r. do ……………… r.</w:t>
      </w:r>
    </w:p>
    <w:p>
      <w:pPr>
        <w:pStyle w:val="Normal"/>
        <w:jc w:val="left"/>
        <w:rPr>
          <w:rFonts w:ascii="Arial Narrow" w:hAnsi="Arial Narrow" w:eastAsia="Times New Roman" w:cs="Times New Roman"/>
          <w:b/>
          <w:lang w:eastAsia="pl-PL"/>
        </w:rPr>
      </w:pPr>
      <w:r>
        <w:rPr>
          <w:rFonts w:eastAsia="Times New Roman" w:cs="Times New Roman" w:ascii="Arial Narrow" w:hAnsi="Arial Narrow"/>
          <w:b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lang w:eastAsia="pl-PL"/>
        </w:rPr>
        <w:t>lek. med. ………………….</w:t>
      </w:r>
      <w:r>
        <w:rPr>
          <w:rFonts w:eastAsia="Times New Roman" w:cs="Times New Roman" w:ascii="Arial Narrow" w:hAnsi="Arial Narrow"/>
          <w:lang w:eastAsia="pl-PL"/>
        </w:rPr>
        <w:t>, wynikający z w/w umowy:</w:t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  <w:t>Przyjmujący Zamówienie jest zobowiązany w szczególności: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czasu udzielania świadczeń obowiązującego w Oddziale,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przepisów oraz zasad bezpieczeństwa i higieny pracy, a także przepisów przeciwpożarowych,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tajemnicy określonej w odrębnych przepisach,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przestrzegać za zakładzie pracy zasad współżycia społecznego,</w:t>
      </w:r>
    </w:p>
    <w:p>
      <w:pPr>
        <w:pStyle w:val="ListParagraph"/>
        <w:numPr>
          <w:ilvl w:val="0"/>
          <w:numId w:val="10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u w:val="single"/>
          <w:lang w:eastAsia="pl-PL"/>
        </w:rPr>
      </w:pPr>
      <w:r>
        <w:rPr>
          <w:rFonts w:eastAsia="Times New Roman" w:cs="Times New Roman" w:ascii="Arial Narrow" w:hAnsi="Arial Narrow"/>
          <w:u w:val="single"/>
          <w:lang w:eastAsia="pl-PL"/>
        </w:rPr>
        <w:t>Szczegółowy zakres obowiązków w Oddziale Ortopedycznym: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stosowanie się do poleceń Kierującego Oddziałem,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dokładne prowadzenie dokumentacji medycznej dotyczącej pacjentów oddziału,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wykonywanie zabiegów w przypadku wystąpienia takich wskazań i współpraca w tym zakresie z personelem  Bloku Operacyjnego oraz lekarzem anestezjologiem;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popilnowanie, by wszystkie zabiegi i badania pomocnicze były wykonane terminowo,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przeprowadzenie obchodu podczas obecności na oddziale, referowanie stanu zdrowia chorych powierzonych jego pieczy oraz notowanie podczas obchodu zleceń Kierującego Oddziałem,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przeprowadzenie popołudniowych obchodów w ramach dyżurów lekarskich,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wykonywanie konsultacji lekarskich,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czuwanie nad przestrzeganiem przez chorych regulaminu obowiązującego na oddziale,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udzielenie rodzinom wiadomości o stanie zdrowia pacjentów,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sprawowanie opieki nad chorymi przydzielonymi mu przez Kierującego Oddziałem,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zawiadamianie Kierującego Oddziałem o wszelkich ważniejszych wydarzeniach na oddziale i o wykroczeniach popełnionych przez personel jak i chorych, a także o wydanych przez siebie zarządzeniach,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wykonywanie innych poleceń Kierującego Oddziałem związanych z leczeniem i diagnostyką pacjentów w oddziale,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prowadzenie dokumentacji rozchodu środków odurzających i silnie działających,</w:t>
      </w:r>
    </w:p>
    <w:p>
      <w:pPr>
        <w:pStyle w:val="ListParagraph"/>
        <w:numPr>
          <w:ilvl w:val="0"/>
          <w:numId w:val="8"/>
        </w:numPr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>w warunkach kryzysowych pozostawanie do dyspozycji udzielającego zamówienie.</w:t>
      </w:r>
    </w:p>
    <w:p>
      <w:pPr>
        <w:pStyle w:val="Normal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......................................        </w:t>
        <w:tab/>
        <w:tab/>
        <w:tab/>
        <w:tab/>
        <w:tab/>
        <w:tab/>
        <w:t>……………………………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  <w:t xml:space="preserve">Przyjmujący zamówienie                                                        </w:t>
        <w:tab/>
        <w:tab/>
        <w:tab/>
        <w:t>Udzielający Zamówienia</w:t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jc w:val="lef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8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1a03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lang w:eastAsia="pl-PL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1a0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="119"/>
    </w:pPr>
    <w:rPr>
      <w:rFonts w:ascii="Times New Roman" w:hAnsi="Times New Roman" w:eastAsia="Times New Roman" w:cs="Times New Roman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4"/>
      <w:lang w:val="pl-PL" w:eastAsia="pl-PL" w:bidi="ar-S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LibreOffice/7.5.2.2$Windows_X86_64 LibreOffice_project/53bb9681a964705cf672590721dbc85eb4d0c3a2</Application>
  <AppVersion>15.0000</AppVersion>
  <Pages>8</Pages>
  <Words>3178</Words>
  <Characters>22206</Characters>
  <CharactersWithSpaces>25405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2023-10-03T10:43:43Z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